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Helvetica"/>
        </w:rPr>
      </w:pPr>
      <w:r>
        <w:rPr>
          <w:rFonts w:ascii="Helvetica"/>
          <w:rtl w:val="0"/>
        </w:rPr>
        <w:drawing>
          <wp:inline distT="0" distB="0" distL="0" distR="0">
            <wp:extent cx="854926" cy="854926"/>
            <wp:effectExtent l="0" t="0" r="0" b="0"/>
            <wp:docPr id="1073741825" name="officeArt object" descr="Macintosh HD:Users:fayegillespie:Downloads:MADE IN HACKNEY:made in hackney final op.jpg"/>
            <wp:cNvGraphicFramePr/>
            <a:graphic xmlns:a="http://schemas.openxmlformats.org/drawingml/2006/main">
              <a:graphicData uri="http://schemas.openxmlformats.org/drawingml/2006/picture">
                <pic:pic xmlns:pic="http://schemas.openxmlformats.org/drawingml/2006/picture">
                  <pic:nvPicPr>
                    <pic:cNvPr id="1073741825" name="made in hackney final op.jpeg" descr="Macintosh HD:Users:fayegillespie:Downloads:MADE IN HACKNEY:made in hackney final op.jpg"/>
                    <pic:cNvPicPr/>
                  </pic:nvPicPr>
                  <pic:blipFill>
                    <a:blip r:embed="rId4">
                      <a:extLst/>
                    </a:blip>
                    <a:stretch>
                      <a:fillRect/>
                    </a:stretch>
                  </pic:blipFill>
                  <pic:spPr>
                    <a:xfrm>
                      <a:off x="0" y="0"/>
                      <a:ext cx="854926" cy="854926"/>
                    </a:xfrm>
                    <a:prstGeom prst="rect">
                      <a:avLst/>
                    </a:prstGeom>
                    <a:ln w="12700" cap="flat">
                      <a:noFill/>
                      <a:miter lim="400000"/>
                    </a:ln>
                    <a:effectLst/>
                  </pic:spPr>
                </pic:pic>
              </a:graphicData>
            </a:graphic>
          </wp:inline>
        </w:drawing>
      </w:r>
    </w:p>
    <w:p>
      <w:pPr>
        <w:pStyle w:val="Title"/>
        <w:rPr>
          <w:rFonts w:ascii="Arial" w:cs="Arial" w:hAnsi="Arial" w:eastAsia="Arial"/>
        </w:rPr>
      </w:pPr>
      <w:r>
        <w:rPr>
          <w:rFonts w:ascii="Arial"/>
          <w:rtl w:val="0"/>
          <w:lang w:val="en-US"/>
        </w:rPr>
        <w:t xml:space="preserve">Kitchen Hire/Usage Rates </w:t>
      </w:r>
    </w:p>
    <w:p>
      <w:pPr>
        <w:pStyle w:val="No Spacing"/>
        <w:rPr>
          <w:rFonts w:ascii="Arial" w:cs="Arial" w:hAnsi="Arial" w:eastAsia="Arial"/>
        </w:rPr>
      </w:pPr>
    </w:p>
    <w:p>
      <w:pPr>
        <w:pStyle w:val="Body Text"/>
        <w:rPr>
          <w:rFonts w:ascii="Arial" w:cs="Arial" w:hAnsi="Arial" w:eastAsia="Arial"/>
          <w:b w:val="0"/>
          <w:bCs w:val="0"/>
          <w:sz w:val="24"/>
          <w:szCs w:val="24"/>
        </w:rPr>
      </w:pPr>
      <w:r>
        <w:rPr>
          <w:rFonts w:ascii="Arial"/>
          <w:b w:val="0"/>
          <w:bCs w:val="0"/>
          <w:sz w:val="24"/>
          <w:szCs w:val="24"/>
          <w:rtl w:val="0"/>
          <w:lang w:val="en-US"/>
        </w:rPr>
        <w:t xml:space="preserve">The Made In Hackney is available to hire for:  </w:t>
      </w:r>
    </w:p>
    <w:p>
      <w:pPr>
        <w:pStyle w:val="Body Text"/>
        <w:rPr>
          <w:rFonts w:ascii="Arial" w:cs="Arial" w:hAnsi="Arial" w:eastAsia="Arial"/>
          <w:b w:val="0"/>
          <w:bCs w:val="0"/>
          <w:sz w:val="24"/>
          <w:szCs w:val="24"/>
        </w:rPr>
      </w:pPr>
    </w:p>
    <w:p>
      <w:pPr>
        <w:pStyle w:val="No Spacing"/>
        <w:numPr>
          <w:ilvl w:val="0"/>
          <w:numId w:val="3"/>
        </w:numPr>
        <w:tabs>
          <w:tab w:val="num" w:pos="720"/>
          <w:tab w:val="clear" w:pos="0"/>
        </w:tabs>
        <w:bidi w:val="0"/>
        <w:ind w:left="720" w:right="0" w:hanging="360"/>
        <w:jc w:val="left"/>
        <w:rPr>
          <w:rFonts w:ascii="Arial" w:cs="Arial" w:hAnsi="Arial" w:eastAsia="Arial"/>
          <w:b w:val="1"/>
          <w:bCs w:val="1"/>
          <w:position w:val="0"/>
          <w:sz w:val="24"/>
          <w:szCs w:val="24"/>
          <w:rtl w:val="0"/>
        </w:rPr>
      </w:pPr>
      <w:r>
        <w:rPr>
          <w:rFonts w:ascii="Arial"/>
          <w:b w:val="0"/>
          <w:bCs w:val="0"/>
          <w:rtl w:val="0"/>
          <w:lang w:val="en-US"/>
        </w:rPr>
        <w:t>Small food businesses and start-ups to create batches of products</w:t>
      </w:r>
      <w:r>
        <w:rPr>
          <w:rFonts w:ascii="Arial"/>
          <w:b w:val="1"/>
          <w:bCs w:val="1"/>
          <w:rtl w:val="0"/>
          <w:lang w:val="en-US"/>
        </w:rPr>
        <w:t xml:space="preserve">  </w:t>
      </w:r>
    </w:p>
    <w:p>
      <w:pPr>
        <w:pStyle w:val="No Spacing"/>
        <w:numPr>
          <w:ilvl w:val="0"/>
          <w:numId w:val="4"/>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 xml:space="preserve">Food lecturers/teachers to lead courses and workshops </w:t>
      </w:r>
    </w:p>
    <w:p>
      <w:pPr>
        <w:pStyle w:val="No Spacing"/>
        <w:numPr>
          <w:ilvl w:val="0"/>
          <w:numId w:val="5"/>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 xml:space="preserve">Media/Creatives for photo/video shoots </w:t>
      </w:r>
    </w:p>
    <w:p>
      <w:pPr>
        <w:pStyle w:val="No Spacing"/>
        <w:numPr>
          <w:ilvl w:val="0"/>
          <w:numId w:val="6"/>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Organisations/companies to hire for team meetings, team building exercises, cookery demo</w:t>
      </w:r>
      <w:r>
        <w:rPr>
          <w:rFonts w:hAnsi="Arial" w:hint="default"/>
          <w:rtl w:val="0"/>
          <w:lang w:val="en-US"/>
        </w:rPr>
        <w:t>’</w:t>
      </w:r>
      <w:r>
        <w:rPr>
          <w:rFonts w:ascii="Arial"/>
          <w:rtl w:val="0"/>
          <w:lang w:val="en-US"/>
        </w:rPr>
        <w:t xml:space="preserve">s </w:t>
      </w:r>
    </w:p>
    <w:p>
      <w:pPr>
        <w:pStyle w:val="No Spacing"/>
        <w:numPr>
          <w:ilvl w:val="0"/>
          <w:numId w:val="7"/>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 xml:space="preserve">Community groups/charities to have meetings/make food products </w:t>
      </w:r>
    </w:p>
    <w:p>
      <w:pPr>
        <w:pStyle w:val="No Spacing"/>
        <w:rPr>
          <w:rFonts w:ascii="Arial" w:cs="Arial" w:hAnsi="Arial" w:eastAsia="Arial"/>
        </w:rPr>
      </w:pPr>
    </w:p>
    <w:p>
      <w:pPr>
        <w:pStyle w:val="Normal"/>
        <w:rPr>
          <w:rFonts w:ascii="Arial" w:cs="Arial" w:hAnsi="Arial" w:eastAsia="Arial"/>
          <w:b w:val="1"/>
          <w:bCs w:val="1"/>
        </w:rPr>
      </w:pPr>
      <w:r>
        <w:rPr>
          <w:rFonts w:ascii="Arial"/>
          <w:b w:val="1"/>
          <w:bCs w:val="1"/>
          <w:rtl w:val="0"/>
          <w:lang w:val="en-US"/>
        </w:rPr>
        <w:t xml:space="preserve">Deposit: </w:t>
      </w:r>
      <w:r>
        <w:rPr>
          <w:rFonts w:hAnsi="Arial" w:hint="default"/>
          <w:b w:val="1"/>
          <w:bCs w:val="1"/>
          <w:rtl w:val="0"/>
          <w:lang w:val="en-US"/>
        </w:rPr>
        <w:t>£</w:t>
      </w:r>
      <w:r>
        <w:rPr>
          <w:rFonts w:ascii="Arial"/>
          <w:b w:val="1"/>
          <w:bCs w:val="1"/>
          <w:rtl w:val="0"/>
          <w:lang w:val="en-US"/>
        </w:rPr>
        <w:t xml:space="preserve">100 in advance of booking. </w:t>
      </w:r>
    </w:p>
    <w:p>
      <w:pPr>
        <w:pStyle w:val="Normal"/>
        <w:rPr>
          <w:rFonts w:ascii="Arial" w:cs="Arial" w:hAnsi="Arial" w:eastAsia="Arial"/>
        </w:rPr>
      </w:pPr>
      <w:r>
        <w:rPr>
          <w:rFonts w:ascii="Arial"/>
          <w:rtl w:val="0"/>
          <w:lang w:val="en-US"/>
        </w:rPr>
        <w:t xml:space="preserve">To be returned after completion of all booked sessions and MIH is satisfied cleaning procedures adhered to and all equipment is in good working order. </w:t>
      </w:r>
    </w:p>
    <w:p>
      <w:pPr>
        <w:pStyle w:val="Heading 3"/>
        <w:rPr>
          <w:rFonts w:ascii="Arial" w:cs="Arial" w:hAnsi="Arial" w:eastAsia="Arial"/>
        </w:rPr>
      </w:pPr>
      <w:r>
        <w:rPr>
          <w:rFonts w:ascii="Arial"/>
          <w:rtl w:val="0"/>
          <w:lang w:val="en-US"/>
        </w:rPr>
        <w:t xml:space="preserve">HIRE RATES </w:t>
      </w:r>
      <w:r>
        <w:rPr>
          <w:rFonts w:hAnsi="Arial" w:hint="default"/>
          <w:rtl w:val="0"/>
          <w:lang w:val="en-US"/>
        </w:rPr>
        <w:t xml:space="preserve">– </w:t>
      </w:r>
      <w:r>
        <w:rPr>
          <w:rFonts w:ascii="Arial"/>
          <w:i w:val="1"/>
          <w:iCs w:val="1"/>
          <w:u w:val="single"/>
          <w:rtl w:val="0"/>
          <w:lang w:val="en-US"/>
        </w:rPr>
        <w:t>ALL ARE INCLUSIVE OF VAT</w:t>
      </w:r>
    </w:p>
    <w:p>
      <w:pPr>
        <w:pStyle w:val="Heading 1"/>
        <w:rPr>
          <w:rFonts w:ascii="Arial" w:cs="Arial" w:hAnsi="Arial" w:eastAsia="Arial"/>
          <w:sz w:val="24"/>
          <w:szCs w:val="24"/>
          <w:u w:val="single"/>
        </w:rPr>
      </w:pPr>
    </w:p>
    <w:p>
      <w:pPr>
        <w:pStyle w:val="Heading 1"/>
        <w:rPr>
          <w:rFonts w:ascii="Arial" w:cs="Arial" w:hAnsi="Arial" w:eastAsia="Arial"/>
          <w:sz w:val="24"/>
          <w:szCs w:val="24"/>
          <w:u w:val="single"/>
        </w:rPr>
      </w:pPr>
    </w:p>
    <w:p>
      <w:pPr>
        <w:pStyle w:val="Heading 1"/>
        <w:rPr>
          <w:rFonts w:ascii="Arial" w:cs="Arial" w:hAnsi="Arial" w:eastAsia="Arial"/>
          <w:sz w:val="24"/>
          <w:szCs w:val="24"/>
          <w:u w:val="single"/>
        </w:rPr>
      </w:pPr>
      <w:r>
        <w:rPr>
          <w:rFonts w:ascii="Arial"/>
          <w:sz w:val="24"/>
          <w:szCs w:val="24"/>
          <w:u w:val="single"/>
          <w:rtl w:val="0"/>
          <w:lang w:val="en-US"/>
        </w:rPr>
        <w:t xml:space="preserve">1: Standard Hire Rates </w:t>
      </w:r>
    </w:p>
    <w:p>
      <w:pPr>
        <w:pStyle w:val="Normal"/>
        <w:rPr>
          <w:rFonts w:ascii="Arial" w:cs="Arial" w:hAnsi="Arial" w:eastAsia="Arial"/>
        </w:rPr>
      </w:pPr>
      <w:r>
        <w:rPr>
          <w:rFonts w:ascii="Arial"/>
          <w:rtl w:val="0"/>
          <w:lang w:val="en-US"/>
        </w:rPr>
        <w:t xml:space="preserve">Hourly Rate: </w:t>
      </w:r>
      <w:r>
        <w:rPr>
          <w:rFonts w:hAnsi="Arial" w:hint="default"/>
          <w:rtl w:val="0"/>
          <w:lang w:val="en-US"/>
        </w:rPr>
        <w:t>£</w:t>
      </w:r>
      <w:r>
        <w:rPr>
          <w:rFonts w:ascii="Arial"/>
          <w:rtl w:val="0"/>
          <w:lang w:val="en-US"/>
        </w:rPr>
        <w:t xml:space="preserve">36 p.hour. Half Day (4 hours) = </w:t>
      </w:r>
      <w:r>
        <w:rPr>
          <w:rFonts w:hAnsi="Arial" w:hint="default"/>
          <w:rtl w:val="0"/>
          <w:lang w:val="en-US"/>
        </w:rPr>
        <w:t>£</w:t>
      </w:r>
      <w:r>
        <w:rPr>
          <w:rFonts w:ascii="Arial"/>
          <w:rtl w:val="0"/>
          <w:lang w:val="en-US"/>
        </w:rPr>
        <w:t>115</w:t>
      </w:r>
    </w:p>
    <w:p>
      <w:pPr>
        <w:pStyle w:val="Normal"/>
        <w:rPr>
          <w:rFonts w:ascii="Arial" w:cs="Arial" w:hAnsi="Arial" w:eastAsia="Arial"/>
        </w:rPr>
      </w:pPr>
      <w:r>
        <w:rPr>
          <w:rFonts w:ascii="Arial"/>
          <w:rtl w:val="0"/>
          <w:lang w:val="en-US"/>
        </w:rPr>
        <w:t xml:space="preserve">Full Day: (8 hours) = </w:t>
      </w:r>
      <w:r>
        <w:rPr>
          <w:rFonts w:hAnsi="Arial" w:hint="default"/>
          <w:rtl w:val="0"/>
          <w:lang w:val="en-US"/>
        </w:rPr>
        <w:t>£</w:t>
      </w:r>
      <w:r>
        <w:rPr>
          <w:rFonts w:ascii="Arial"/>
          <w:rtl w:val="0"/>
          <w:lang w:val="en-US"/>
        </w:rPr>
        <w:t>202 p.day (8 hrs)</w:t>
      </w:r>
    </w:p>
    <w:p>
      <w:pPr>
        <w:pStyle w:val="Header"/>
        <w:tabs>
          <w:tab w:val="clear" w:pos="4320"/>
          <w:tab w:val="clear" w:pos="8640"/>
        </w:tabs>
        <w:spacing w:after="200"/>
        <w:rPr>
          <w:rFonts w:ascii="Arial" w:cs="Arial" w:hAnsi="Arial" w:eastAsia="Arial"/>
        </w:rPr>
      </w:pPr>
      <w:r>
        <w:rPr>
          <w:rFonts w:ascii="Arial"/>
          <w:rtl w:val="0"/>
          <w:lang w:val="en-US"/>
        </w:rPr>
        <w:t xml:space="preserve">*Storage/freezer/fridge/cupboard space available to hire at weekly rate </w:t>
      </w:r>
    </w:p>
    <w:p>
      <w:pPr>
        <w:pStyle w:val="Normal"/>
        <w:rPr>
          <w:rFonts w:ascii="Arial" w:cs="Arial" w:hAnsi="Arial" w:eastAsia="Arial"/>
        </w:rPr>
      </w:pPr>
      <w:r>
        <w:rPr>
          <w:rFonts w:ascii="Arial"/>
          <w:rtl w:val="0"/>
          <w:lang w:val="en-US"/>
        </w:rPr>
        <w:t>*Bespoke discounts available for large block bookings of 5 or more</w:t>
      </w:r>
    </w:p>
    <w:p>
      <w:pPr>
        <w:pStyle w:val="Heading 1"/>
        <w:rPr>
          <w:rFonts w:ascii="Arial" w:cs="Arial" w:hAnsi="Arial" w:eastAsia="Arial"/>
          <w:sz w:val="24"/>
          <w:szCs w:val="24"/>
          <w:u w:val="single"/>
        </w:rPr>
      </w:pPr>
      <w:r>
        <w:rPr>
          <w:rFonts w:ascii="Arial"/>
          <w:sz w:val="24"/>
          <w:szCs w:val="24"/>
          <w:u w:val="single"/>
          <w:rtl w:val="0"/>
          <w:lang w:val="en-US"/>
        </w:rPr>
        <w:t>2: Local Food Entrepreneur Rate</w:t>
      </w:r>
    </w:p>
    <w:p>
      <w:pPr>
        <w:pStyle w:val="Heading 3"/>
        <w:rPr>
          <w:rFonts w:ascii="Arial" w:cs="Arial" w:hAnsi="Arial" w:eastAsia="Arial"/>
          <w:b w:val="0"/>
          <w:bCs w:val="0"/>
        </w:rPr>
      </w:pPr>
      <w:r>
        <w:rPr>
          <w:rFonts w:ascii="Arial"/>
          <w:b w:val="0"/>
          <w:bCs w:val="0"/>
          <w:rtl w:val="0"/>
          <w:lang w:val="en-US"/>
        </w:rPr>
        <w:t xml:space="preserve">To support start-ups, local 100% plant-based food entrepreneurs, friends of Made In Hackney and community groups, we offer special discounted hire rates. To discuss your booking with us and get a bespoke price contact us on: info@madeinhackney.org &amp; andi@madeinhackney.org </w:t>
      </w:r>
    </w:p>
    <w:p>
      <w:pPr>
        <w:pStyle w:val="Body Text"/>
        <w:spacing w:after="200"/>
        <w:rPr>
          <w:rFonts w:ascii="Arial" w:cs="Arial" w:hAnsi="Arial" w:eastAsia="Arial"/>
          <w:sz w:val="24"/>
          <w:szCs w:val="24"/>
          <w:u w:val="single"/>
          <w:lang w:val="en-US"/>
        </w:rPr>
      </w:pPr>
      <w:r>
        <w:rPr>
          <w:rFonts w:ascii="Arial"/>
          <w:sz w:val="24"/>
          <w:szCs w:val="24"/>
          <w:u w:val="single"/>
          <w:rtl w:val="0"/>
          <w:lang w:val="en-US"/>
        </w:rPr>
        <w:t xml:space="preserve">3: Community Group Rate (Meetings Only) </w:t>
      </w:r>
    </w:p>
    <w:p>
      <w:pPr>
        <w:pStyle w:val="Normal"/>
        <w:rPr>
          <w:rFonts w:ascii="Arial" w:cs="Arial" w:hAnsi="Arial" w:eastAsia="Arial"/>
        </w:rPr>
      </w:pPr>
      <w:r>
        <w:rPr>
          <w:rFonts w:ascii="Arial"/>
          <w:rtl w:val="0"/>
          <w:lang w:val="en-US"/>
        </w:rPr>
        <w:t xml:space="preserve">Hire without use of electrical cookery equipment (meetings):  </w:t>
      </w:r>
      <w:r>
        <w:rPr>
          <w:rFonts w:hAnsi="Arial" w:hint="default"/>
          <w:rtl w:val="0"/>
          <w:lang w:val="en-US"/>
        </w:rPr>
        <w:t>£</w:t>
      </w:r>
      <w:r>
        <w:rPr>
          <w:rFonts w:ascii="Arial"/>
          <w:rtl w:val="0"/>
          <w:lang w:val="en-US"/>
        </w:rPr>
        <w:t xml:space="preserve">18 p.hour. </w:t>
      </w:r>
    </w:p>
    <w:p>
      <w:pPr>
        <w:pStyle w:val="Normal"/>
        <w:rPr>
          <w:rFonts w:ascii="Arial" w:cs="Arial" w:hAnsi="Arial" w:eastAsia="Arial"/>
        </w:rPr>
      </w:pPr>
      <w:r>
        <w:rPr>
          <w:rFonts w:ascii="Arial"/>
          <w:rtl w:val="0"/>
          <w:lang w:val="en-US"/>
        </w:rPr>
        <w:t xml:space="preserve">Half Day (4 hours): </w:t>
      </w:r>
      <w:r>
        <w:rPr>
          <w:rFonts w:hAnsi="Arial" w:hint="default"/>
          <w:rtl w:val="0"/>
          <w:lang w:val="en-US"/>
        </w:rPr>
        <w:t>£</w:t>
      </w:r>
      <w:r>
        <w:rPr>
          <w:rFonts w:ascii="Arial"/>
          <w:rtl w:val="0"/>
          <w:lang w:val="en-US"/>
        </w:rPr>
        <w:t xml:space="preserve">54 </w:t>
      </w:r>
    </w:p>
    <w:p>
      <w:pPr>
        <w:pStyle w:val="Normal"/>
        <w:rPr>
          <w:rFonts w:ascii="Arial" w:cs="Arial" w:hAnsi="Arial" w:eastAsia="Arial"/>
        </w:rPr>
      </w:pPr>
      <w:r>
        <w:rPr>
          <w:rFonts w:ascii="Arial"/>
          <w:rtl w:val="0"/>
          <w:lang w:val="en-US"/>
        </w:rPr>
        <w:t xml:space="preserve">Full Day (8 hours):  </w:t>
      </w:r>
      <w:r>
        <w:rPr>
          <w:rFonts w:hAnsi="Arial" w:hint="default"/>
          <w:rtl w:val="0"/>
          <w:lang w:val="en-US"/>
        </w:rPr>
        <w:t>£</w:t>
      </w:r>
      <w:r>
        <w:rPr>
          <w:rFonts w:ascii="Arial"/>
          <w:rtl w:val="0"/>
          <w:lang w:val="en-US"/>
        </w:rPr>
        <w:t xml:space="preserve">99 p.day.  </w:t>
      </w:r>
    </w:p>
    <w:p>
      <w:pPr>
        <w:pStyle w:val="Header"/>
        <w:tabs>
          <w:tab w:val="clear" w:pos="4320"/>
          <w:tab w:val="clear" w:pos="8640"/>
        </w:tabs>
        <w:spacing w:after="200"/>
        <w:rPr>
          <w:rFonts w:ascii="Arial" w:cs="Arial" w:hAnsi="Arial" w:eastAsia="Arial"/>
        </w:rPr>
      </w:pPr>
      <w:r>
        <w:rPr>
          <w:rFonts w:ascii="Arial"/>
          <w:rtl w:val="0"/>
          <w:lang w:val="en-US"/>
        </w:rPr>
        <w:t xml:space="preserve">*Storage/freezer/fridge/cupboard space available to hire at weekly rate </w:t>
      </w:r>
    </w:p>
    <w:p>
      <w:pPr>
        <w:pStyle w:val="Normal"/>
        <w:rPr>
          <w:rFonts w:ascii="Arial" w:cs="Arial" w:hAnsi="Arial" w:eastAsia="Arial"/>
        </w:rPr>
      </w:pPr>
      <w:r>
        <w:rPr>
          <w:rFonts w:ascii="Arial"/>
          <w:rtl w:val="0"/>
          <w:lang w:val="en-US"/>
        </w:rPr>
        <w:t>*Bespoke discounts available for large block bookings of 5 or more</w:t>
      </w:r>
    </w:p>
    <w:p>
      <w:pPr>
        <w:pStyle w:val="Normal"/>
        <w:rPr>
          <w:rFonts w:ascii="Arial" w:cs="Arial" w:hAnsi="Arial" w:eastAsia="Arial"/>
        </w:rPr>
      </w:pPr>
    </w:p>
    <w:p>
      <w:pPr>
        <w:pStyle w:val="Body Text"/>
        <w:spacing w:after="200"/>
        <w:rPr>
          <w:rFonts w:ascii="Arial" w:cs="Arial" w:hAnsi="Arial" w:eastAsia="Arial"/>
          <w:sz w:val="24"/>
          <w:szCs w:val="24"/>
          <w:u w:val="single"/>
          <w:lang w:val="en-US"/>
        </w:rPr>
      </w:pPr>
      <w:r>
        <w:rPr>
          <w:rFonts w:ascii="Arial"/>
          <w:sz w:val="24"/>
          <w:szCs w:val="24"/>
          <w:u w:val="single"/>
          <w:rtl w:val="0"/>
          <w:lang w:val="en-US"/>
        </w:rPr>
        <w:t>4: Community Group/Charity Rate (Cooking)</w:t>
      </w:r>
    </w:p>
    <w:p>
      <w:pPr>
        <w:pStyle w:val="Body Text"/>
        <w:spacing w:after="200"/>
        <w:rPr>
          <w:rFonts w:ascii="Arial" w:cs="Arial" w:hAnsi="Arial" w:eastAsia="Arial"/>
          <w:b w:val="0"/>
          <w:bCs w:val="0"/>
          <w:sz w:val="24"/>
          <w:szCs w:val="24"/>
          <w:lang w:val="en-US"/>
        </w:rPr>
      </w:pPr>
      <w:r>
        <w:rPr>
          <w:rFonts w:ascii="Arial"/>
          <w:b w:val="0"/>
          <w:bCs w:val="0"/>
          <w:sz w:val="24"/>
          <w:szCs w:val="24"/>
          <w:rtl w:val="0"/>
          <w:lang w:val="en-US"/>
        </w:rPr>
        <w:t xml:space="preserve">Hourly Rate: </w:t>
      </w:r>
      <w:r>
        <w:rPr>
          <w:rFonts w:hAnsi="Arial" w:hint="default"/>
          <w:b w:val="0"/>
          <w:bCs w:val="0"/>
          <w:sz w:val="24"/>
          <w:szCs w:val="24"/>
          <w:rtl w:val="0"/>
          <w:lang w:val="en-US"/>
        </w:rPr>
        <w:t>£</w:t>
      </w:r>
      <w:r>
        <w:rPr>
          <w:rFonts w:ascii="Arial"/>
          <w:b w:val="0"/>
          <w:bCs w:val="0"/>
          <w:sz w:val="24"/>
          <w:szCs w:val="24"/>
          <w:rtl w:val="0"/>
          <w:lang w:val="en-US"/>
        </w:rPr>
        <w:t>27</w:t>
      </w:r>
    </w:p>
    <w:p>
      <w:pPr>
        <w:pStyle w:val="Body Text"/>
        <w:spacing w:after="200"/>
        <w:rPr>
          <w:rFonts w:ascii="Arial" w:cs="Arial" w:hAnsi="Arial" w:eastAsia="Arial"/>
          <w:b w:val="0"/>
          <w:bCs w:val="0"/>
          <w:sz w:val="24"/>
          <w:szCs w:val="24"/>
          <w:lang w:val="en-US"/>
        </w:rPr>
      </w:pPr>
      <w:r>
        <w:rPr>
          <w:rFonts w:ascii="Arial"/>
          <w:b w:val="0"/>
          <w:bCs w:val="0"/>
          <w:sz w:val="24"/>
          <w:szCs w:val="24"/>
          <w:rtl w:val="0"/>
          <w:lang w:val="en-US"/>
        </w:rPr>
        <w:t xml:space="preserve">Half Day (4 hours): </w:t>
      </w:r>
      <w:r>
        <w:rPr>
          <w:rFonts w:hAnsi="Arial" w:hint="default"/>
          <w:b w:val="0"/>
          <w:bCs w:val="0"/>
          <w:sz w:val="24"/>
          <w:szCs w:val="24"/>
          <w:rtl w:val="0"/>
          <w:lang w:val="en-US"/>
        </w:rPr>
        <w:t>£</w:t>
      </w:r>
      <w:r>
        <w:rPr>
          <w:rFonts w:ascii="Arial"/>
          <w:b w:val="0"/>
          <w:bCs w:val="0"/>
          <w:sz w:val="24"/>
          <w:szCs w:val="24"/>
          <w:rtl w:val="0"/>
          <w:lang w:val="en-US"/>
        </w:rPr>
        <w:t>81</w:t>
      </w:r>
    </w:p>
    <w:p>
      <w:pPr>
        <w:pStyle w:val="Body Text"/>
        <w:spacing w:after="200"/>
        <w:rPr>
          <w:rFonts w:ascii="Arial" w:cs="Arial" w:hAnsi="Arial" w:eastAsia="Arial"/>
          <w:b w:val="0"/>
          <w:bCs w:val="0"/>
          <w:sz w:val="24"/>
          <w:szCs w:val="24"/>
        </w:rPr>
      </w:pPr>
      <w:r>
        <w:rPr>
          <w:rFonts w:ascii="Arial"/>
          <w:b w:val="0"/>
          <w:bCs w:val="0"/>
          <w:sz w:val="24"/>
          <w:szCs w:val="24"/>
          <w:rtl w:val="0"/>
          <w:lang w:val="en-US"/>
        </w:rPr>
        <w:t xml:space="preserve">Full Day (8 hours): </w:t>
      </w:r>
      <w:r>
        <w:rPr>
          <w:rFonts w:hAnsi="Arial" w:hint="default"/>
          <w:b w:val="0"/>
          <w:bCs w:val="0"/>
          <w:sz w:val="24"/>
          <w:szCs w:val="24"/>
          <w:rtl w:val="0"/>
          <w:lang w:val="en-US"/>
        </w:rPr>
        <w:t>£</w:t>
      </w:r>
      <w:r>
        <w:rPr>
          <w:rFonts w:ascii="Arial"/>
          <w:b w:val="0"/>
          <w:bCs w:val="0"/>
          <w:sz w:val="24"/>
          <w:szCs w:val="24"/>
          <w:rtl w:val="0"/>
          <w:lang w:val="en-US"/>
        </w:rPr>
        <w:t>135</w:t>
      </w:r>
    </w:p>
    <w:p>
      <w:pPr>
        <w:pStyle w:val="Header"/>
        <w:tabs>
          <w:tab w:val="clear" w:pos="4320"/>
          <w:tab w:val="clear" w:pos="8640"/>
        </w:tabs>
        <w:spacing w:after="200"/>
        <w:rPr>
          <w:rFonts w:ascii="Arial" w:cs="Arial" w:hAnsi="Arial" w:eastAsia="Arial"/>
        </w:rPr>
      </w:pPr>
      <w:r>
        <w:rPr>
          <w:rFonts w:ascii="Arial"/>
          <w:rtl w:val="0"/>
          <w:lang w:val="en-US"/>
        </w:rPr>
        <w:t xml:space="preserve">*Storage/freezer/fridge/cupboard space available to hire at weekly rate </w:t>
      </w:r>
    </w:p>
    <w:p>
      <w:pPr>
        <w:pStyle w:val="Header"/>
        <w:tabs>
          <w:tab w:val="clear" w:pos="4320"/>
          <w:tab w:val="clear" w:pos="8640"/>
        </w:tabs>
        <w:spacing w:after="200"/>
        <w:rPr>
          <w:rFonts w:ascii="Arial" w:cs="Arial" w:hAnsi="Arial" w:eastAsia="Arial"/>
        </w:rPr>
      </w:pPr>
      <w:r>
        <w:rPr>
          <w:rFonts w:ascii="Arial"/>
          <w:rtl w:val="0"/>
          <w:lang w:val="en-US"/>
        </w:rPr>
        <w:t>*Bespoke discounts available for large block bookings of 5 or more</w:t>
      </w:r>
    </w:p>
    <w:p>
      <w:pPr>
        <w:pStyle w:val="Header"/>
        <w:tabs>
          <w:tab w:val="clear" w:pos="4320"/>
          <w:tab w:val="clear" w:pos="8640"/>
        </w:tabs>
        <w:spacing w:after="200"/>
        <w:rPr>
          <w:rFonts w:ascii="Arial" w:cs="Arial" w:hAnsi="Arial" w:eastAsia="Arial"/>
        </w:rPr>
      </w:pPr>
    </w:p>
    <w:p>
      <w:pPr>
        <w:pStyle w:val="Heading 1"/>
        <w:spacing w:after="200"/>
        <w:rPr>
          <w:rFonts w:ascii="Arial" w:cs="Arial" w:hAnsi="Arial" w:eastAsia="Arial"/>
          <w:sz w:val="24"/>
          <w:szCs w:val="24"/>
        </w:rPr>
      </w:pPr>
      <w:r>
        <w:rPr>
          <w:rFonts w:ascii="Arial"/>
          <w:sz w:val="24"/>
          <w:szCs w:val="24"/>
          <w:u w:val="single"/>
          <w:rtl w:val="0"/>
          <w:lang w:val="en-US"/>
        </w:rPr>
        <w:t>Hiring The Kitchen Out Of Food For All Opening Hours</w:t>
      </w:r>
      <w:r>
        <w:rPr>
          <w:rFonts w:ascii="Arial"/>
          <w:sz w:val="24"/>
          <w:szCs w:val="24"/>
          <w:rtl w:val="0"/>
          <w:lang w:val="en-US"/>
        </w:rPr>
        <w:t xml:space="preserve"> </w:t>
      </w:r>
    </w:p>
    <w:p>
      <w:pPr>
        <w:pStyle w:val="Heading 1"/>
        <w:spacing w:after="200"/>
        <w:rPr>
          <w:rFonts w:ascii="Arial" w:cs="Arial" w:hAnsi="Arial" w:eastAsia="Arial"/>
          <w:sz w:val="24"/>
          <w:szCs w:val="24"/>
        </w:rPr>
      </w:pPr>
      <w:r>
        <w:rPr>
          <w:rFonts w:ascii="Arial"/>
          <w:b w:val="0"/>
          <w:bCs w:val="0"/>
          <w:sz w:val="24"/>
          <w:szCs w:val="24"/>
          <w:rtl w:val="0"/>
          <w:lang w:val="en-US"/>
        </w:rPr>
        <w:t>(Mon-Fri 9am-6pm, Sat 10am-6pm, Sun 11am-4pm)</w:t>
      </w:r>
    </w:p>
    <w:p>
      <w:pPr>
        <w:pStyle w:val="Normal"/>
        <w:rPr>
          <w:rFonts w:ascii="Arial" w:cs="Arial" w:hAnsi="Arial" w:eastAsia="Arial"/>
        </w:rPr>
      </w:pPr>
      <w:r>
        <w:rPr>
          <w:rFonts w:ascii="Arial"/>
          <w:rtl w:val="0"/>
          <w:lang w:val="en-US"/>
        </w:rPr>
        <w:t>If you</w:t>
      </w:r>
      <w:r>
        <w:rPr>
          <w:rFonts w:hAnsi="Arial" w:hint="default"/>
          <w:rtl w:val="0"/>
          <w:lang w:val="en-US"/>
        </w:rPr>
        <w:t>’</w:t>
      </w:r>
      <w:r>
        <w:rPr>
          <w:rFonts w:ascii="Arial"/>
          <w:rtl w:val="0"/>
          <w:lang w:val="en-US"/>
        </w:rPr>
        <w:t xml:space="preserve">re booking the MIH kitchen for less than 10 sessions and you will be leaving the premises later than 20 minutes after the shop closes an additional </w:t>
      </w:r>
      <w:r>
        <w:rPr>
          <w:rFonts w:hAnsi="Arial" w:hint="default"/>
          <w:rtl w:val="0"/>
          <w:lang w:val="en-US"/>
        </w:rPr>
        <w:t>‘</w:t>
      </w:r>
      <w:r>
        <w:rPr>
          <w:rFonts w:ascii="Arial"/>
          <w:rtl w:val="0"/>
          <w:lang w:val="en-US"/>
        </w:rPr>
        <w:t>security fee</w:t>
      </w:r>
      <w:r>
        <w:rPr>
          <w:rFonts w:hAnsi="Arial" w:hint="default"/>
          <w:rtl w:val="0"/>
          <w:lang w:val="en-US"/>
        </w:rPr>
        <w:t xml:space="preserve">’ </w:t>
      </w:r>
      <w:r>
        <w:rPr>
          <w:rFonts w:ascii="Arial"/>
          <w:rtl w:val="0"/>
          <w:lang w:val="en-US"/>
        </w:rPr>
        <w:t xml:space="preserve">of </w:t>
      </w:r>
      <w:r>
        <w:rPr>
          <w:rFonts w:hAnsi="Arial" w:hint="default"/>
          <w:b w:val="1"/>
          <w:bCs w:val="1"/>
          <w:rtl w:val="0"/>
          <w:lang w:val="en-US"/>
        </w:rPr>
        <w:t>£</w:t>
      </w:r>
      <w:r>
        <w:rPr>
          <w:rFonts w:ascii="Arial"/>
          <w:b w:val="1"/>
          <w:bCs w:val="1"/>
          <w:rtl w:val="0"/>
          <w:lang w:val="en-US"/>
        </w:rPr>
        <w:t xml:space="preserve">25 per session </w:t>
      </w:r>
      <w:r>
        <w:rPr>
          <w:rFonts w:ascii="Arial"/>
          <w:rtl w:val="0"/>
          <w:lang w:val="en-US"/>
        </w:rPr>
        <w:t xml:space="preserve">will be applied to pay for a MIH member of staff to return to the premises to lock up. </w:t>
      </w:r>
      <w:r>
        <w:rPr>
          <w:rFonts w:ascii="Arial"/>
          <w:b w:val="1"/>
          <w:bCs w:val="1"/>
          <w:rtl w:val="0"/>
          <w:lang w:val="en-US"/>
        </w:rPr>
        <w:t xml:space="preserve"> </w:t>
      </w:r>
    </w:p>
    <w:p>
      <w:pPr>
        <w:pStyle w:val="Body Text"/>
        <w:rPr>
          <w:rFonts w:ascii="Arial" w:cs="Arial" w:hAnsi="Arial" w:eastAsia="Arial"/>
          <w:sz w:val="24"/>
          <w:szCs w:val="24"/>
        </w:rPr>
      </w:pPr>
      <w:r>
        <w:rPr>
          <w:rFonts w:ascii="Arial"/>
          <w:sz w:val="24"/>
          <w:szCs w:val="24"/>
          <w:rtl w:val="0"/>
          <w:lang w:val="en-US"/>
        </w:rPr>
        <w:t xml:space="preserve">20% Discounted Hire Rate Applies To: </w:t>
      </w:r>
    </w:p>
    <w:p>
      <w:pPr>
        <w:pStyle w:val="Normal"/>
        <w:rPr>
          <w:rFonts w:ascii="Arial" w:cs="Arial" w:hAnsi="Arial" w:eastAsia="Arial"/>
        </w:rPr>
      </w:pPr>
      <w:r>
        <w:rPr>
          <w:rFonts w:ascii="Arial"/>
          <w:rtl w:val="0"/>
          <w:lang w:val="en-US"/>
        </w:rPr>
        <w:t>-Food For All &amp; AMURT staff/members for their own enterprises</w:t>
      </w:r>
    </w:p>
    <w:p>
      <w:pPr>
        <w:pStyle w:val="Normal"/>
        <w:rPr>
          <w:rFonts w:ascii="Arial" w:cs="Arial" w:hAnsi="Arial" w:eastAsia="Arial"/>
        </w:rPr>
      </w:pPr>
      <w:r>
        <w:rPr>
          <w:rFonts w:ascii="Arial"/>
          <w:rtl w:val="0"/>
          <w:lang w:val="en-US"/>
        </w:rPr>
        <w:t xml:space="preserve">-Unpaid volunteers who have led a Sunday workshop (discount applies for one kitchen booking only) </w:t>
      </w:r>
    </w:p>
    <w:p>
      <w:pPr>
        <w:pStyle w:val="Heading 1"/>
        <w:spacing w:after="200"/>
        <w:rPr>
          <w:rFonts w:ascii="Arial" w:cs="Arial" w:hAnsi="Arial" w:eastAsia="Arial"/>
          <w:sz w:val="24"/>
          <w:szCs w:val="24"/>
          <w:lang w:val="en-US"/>
        </w:rPr>
      </w:pPr>
      <w:r>
        <w:rPr>
          <w:rFonts w:ascii="Arial"/>
          <w:sz w:val="24"/>
          <w:szCs w:val="24"/>
          <w:rtl w:val="0"/>
          <w:lang w:val="en-US"/>
        </w:rPr>
        <w:t>MIH Cancellation Policy</w:t>
      </w:r>
    </w:p>
    <w:p>
      <w:pPr>
        <w:pStyle w:val="Normal"/>
        <w:widowControl w:val="0"/>
        <w:rPr>
          <w:rFonts w:ascii="Arial" w:cs="Arial" w:hAnsi="Arial" w:eastAsia="Arial"/>
        </w:rPr>
      </w:pPr>
      <w:r>
        <w:rPr>
          <w:rFonts w:ascii="Arial"/>
          <w:rtl w:val="0"/>
          <w:lang w:val="en-US"/>
        </w:rPr>
        <w:t>There will be no refund for cancellation 7 days or less in advance of the reservation. 50% refund for cancellations made 8-10 days in advance of the reservation. Full Refund for cancellations made 11 days or more in advance. Refunds will be paid within 30 days of cancellation. As it is unlikely that we will be able to re-hire the kitchen with less than 10 days notice, this refund policy is necessary to ensure the continued ability of Made In Hackney to fund our free programs to the community.</w:t>
      </w:r>
    </w:p>
    <w:p>
      <w:pPr>
        <w:pStyle w:val="Body Text"/>
        <w:rPr>
          <w:rFonts w:ascii="Arial" w:cs="Arial" w:hAnsi="Arial" w:eastAsia="Arial"/>
          <w:sz w:val="24"/>
          <w:szCs w:val="24"/>
        </w:rPr>
      </w:pPr>
      <w:r>
        <w:rPr>
          <w:rFonts w:ascii="Arial"/>
          <w:sz w:val="24"/>
          <w:szCs w:val="24"/>
          <w:rtl w:val="0"/>
          <w:lang w:val="en-US"/>
        </w:rPr>
        <w:t xml:space="preserve">User Policy Check List </w:t>
      </w:r>
    </w:p>
    <w:p>
      <w:pPr>
        <w:pStyle w:val="Body Text"/>
        <w:rPr>
          <w:rFonts w:ascii="Arial" w:cs="Arial" w:hAnsi="Arial" w:eastAsia="Arial"/>
          <w:sz w:val="24"/>
          <w:szCs w:val="24"/>
        </w:rPr>
      </w:pPr>
    </w:p>
    <w:p>
      <w:pPr>
        <w:pStyle w:val="Body Text"/>
        <w:rPr>
          <w:rFonts w:ascii="Arial" w:cs="Arial" w:hAnsi="Arial" w:eastAsia="Arial"/>
          <w:b w:val="0"/>
          <w:bCs w:val="0"/>
          <w:sz w:val="24"/>
          <w:szCs w:val="24"/>
        </w:rPr>
      </w:pPr>
      <w:r>
        <w:rPr>
          <w:rFonts w:ascii="Arial"/>
          <w:b w:val="0"/>
          <w:bCs w:val="0"/>
          <w:sz w:val="24"/>
          <w:szCs w:val="24"/>
          <w:rtl w:val="0"/>
          <w:lang w:val="en-US"/>
        </w:rPr>
        <w:t xml:space="preserve">To ensure the success of the kitchen project for the benefit of all the community user groups must commit to the following: </w:t>
      </w:r>
    </w:p>
    <w:p>
      <w:pPr>
        <w:pStyle w:val="Body Text"/>
        <w:rPr>
          <w:rFonts w:ascii="Arial" w:cs="Arial" w:hAnsi="Arial" w:eastAsia="Arial"/>
          <w:b w:val="0"/>
          <w:bCs w:val="0"/>
          <w:sz w:val="24"/>
          <w:szCs w:val="24"/>
        </w:rPr>
      </w:pPr>
    </w:p>
    <w:p>
      <w:pPr>
        <w:pStyle w:val="Body Text"/>
        <w:rPr>
          <w:rFonts w:ascii="Arial" w:cs="Arial" w:hAnsi="Arial" w:eastAsia="Arial"/>
          <w:b w:val="0"/>
          <w:bCs w:val="0"/>
          <w:sz w:val="24"/>
          <w:szCs w:val="24"/>
        </w:rPr>
      </w:pPr>
      <w:r>
        <w:rPr>
          <w:rFonts w:ascii="Arial"/>
          <w:b w:val="0"/>
          <w:bCs w:val="0"/>
          <w:sz w:val="24"/>
          <w:szCs w:val="24"/>
          <w:rtl w:val="0"/>
          <w:lang w:val="en-US"/>
        </w:rPr>
        <w:t xml:space="preserve">Adhere to kitchen/shop security guidelines (see policy) </w:t>
      </w:r>
    </w:p>
    <w:p>
      <w:pPr>
        <w:pStyle w:val="Body Text"/>
        <w:rPr>
          <w:rFonts w:ascii="Arial" w:cs="Arial" w:hAnsi="Arial" w:eastAsia="Arial"/>
          <w:b w:val="0"/>
          <w:bCs w:val="0"/>
          <w:sz w:val="24"/>
          <w:szCs w:val="24"/>
        </w:rPr>
      </w:pPr>
      <w:r>
        <w:rPr>
          <w:rFonts w:ascii="Arial"/>
          <w:b w:val="0"/>
          <w:bCs w:val="0"/>
          <w:sz w:val="24"/>
          <w:szCs w:val="24"/>
          <w:rtl w:val="0"/>
          <w:lang w:val="en-US"/>
        </w:rPr>
        <w:t xml:space="preserve">(If using outside Food For All opening hours and no MIH staff present designated group </w:t>
      </w:r>
      <w:r>
        <w:rPr>
          <w:rFonts w:hAnsi="Arial" w:hint="default"/>
          <w:b w:val="0"/>
          <w:bCs w:val="0"/>
          <w:sz w:val="24"/>
          <w:szCs w:val="24"/>
          <w:rtl w:val="0"/>
          <w:lang w:val="en-US"/>
        </w:rPr>
        <w:t>‘</w:t>
      </w:r>
      <w:r>
        <w:rPr>
          <w:rFonts w:ascii="Arial"/>
          <w:b w:val="0"/>
          <w:bCs w:val="0"/>
          <w:sz w:val="24"/>
          <w:szCs w:val="24"/>
          <w:rtl w:val="0"/>
          <w:lang w:val="en-US"/>
        </w:rPr>
        <w:t>lead</w:t>
      </w:r>
      <w:r>
        <w:rPr>
          <w:rFonts w:hAnsi="Arial" w:hint="default"/>
          <w:b w:val="0"/>
          <w:bCs w:val="0"/>
          <w:sz w:val="24"/>
          <w:szCs w:val="24"/>
          <w:rtl w:val="0"/>
          <w:lang w:val="en-US"/>
        </w:rPr>
        <w:t xml:space="preserve">’ </w:t>
      </w:r>
      <w:r>
        <w:rPr>
          <w:rFonts w:ascii="Arial"/>
          <w:b w:val="0"/>
          <w:bCs w:val="0"/>
          <w:sz w:val="24"/>
          <w:szCs w:val="24"/>
          <w:rtl w:val="0"/>
          <w:lang w:val="en-US"/>
        </w:rPr>
        <w:t xml:space="preserve">to open and lock shop (including during kitchen use); greet and accompany all users through shop into kitchen and vice versa at end of session. </w:t>
      </w:r>
      <w:r>
        <w:rPr>
          <w:rFonts w:ascii="Arial"/>
          <w:sz w:val="24"/>
          <w:szCs w:val="24"/>
          <w:rtl w:val="0"/>
          <w:lang w:val="en-US"/>
        </w:rPr>
        <w:t>Users never to be left unaccompanied in shop</w:t>
      </w:r>
      <w:r>
        <w:rPr>
          <w:rFonts w:ascii="Arial"/>
          <w:b w:val="0"/>
          <w:bCs w:val="0"/>
          <w:sz w:val="24"/>
          <w:szCs w:val="24"/>
          <w:rtl w:val="0"/>
          <w:lang w:val="en-US"/>
        </w:rPr>
        <w:t>. Phone calls/air can be taken outside kitchen at basement level.)</w:t>
      </w:r>
    </w:p>
    <w:p>
      <w:pPr>
        <w:pStyle w:val="Body Text"/>
        <w:rPr>
          <w:rFonts w:ascii="Arial" w:cs="Arial" w:hAnsi="Arial" w:eastAsia="Arial"/>
          <w:b w:val="0"/>
          <w:bCs w:val="0"/>
          <w:sz w:val="24"/>
          <w:szCs w:val="24"/>
        </w:rPr>
      </w:pPr>
    </w:p>
    <w:p>
      <w:pPr>
        <w:pStyle w:val="No Spacing"/>
        <w:numPr>
          <w:ilvl w:val="0"/>
          <w:numId w:val="10"/>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Adhere to kitchens Health and Sustainability Guidelines (see policy).</w:t>
      </w:r>
    </w:p>
    <w:p>
      <w:pPr>
        <w:pStyle w:val="No Spacing"/>
        <w:rPr>
          <w:rFonts w:ascii="Arial" w:cs="Arial" w:hAnsi="Arial" w:eastAsia="Arial"/>
        </w:rPr>
      </w:pPr>
    </w:p>
    <w:p>
      <w:pPr>
        <w:pStyle w:val="No Spacing"/>
        <w:numPr>
          <w:ilvl w:val="0"/>
          <w:numId w:val="11"/>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 xml:space="preserve">Complete all activities on and sign cleaning check list </w:t>
      </w:r>
    </w:p>
    <w:p>
      <w:pPr>
        <w:pStyle w:val="No Spacing"/>
        <w:rPr>
          <w:rFonts w:ascii="Arial" w:cs="Arial" w:hAnsi="Arial" w:eastAsia="Arial"/>
        </w:rPr>
      </w:pPr>
    </w:p>
    <w:p>
      <w:pPr>
        <w:pStyle w:val="No Spacing"/>
        <w:numPr>
          <w:ilvl w:val="0"/>
          <w:numId w:val="12"/>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Complete user evaluation sheets needed for funders</w:t>
      </w:r>
    </w:p>
    <w:p>
      <w:pPr>
        <w:pStyle w:val="No Spacing"/>
        <w:rPr>
          <w:rFonts w:ascii="Arial" w:cs="Arial" w:hAnsi="Arial" w:eastAsia="Arial"/>
        </w:rPr>
      </w:pPr>
    </w:p>
    <w:p>
      <w:pPr>
        <w:pStyle w:val="No Spacing"/>
        <w:numPr>
          <w:ilvl w:val="0"/>
          <w:numId w:val="13"/>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 xml:space="preserve">Do NOT bring into the kitchen or cook dishes using meat, fish or eggs. </w:t>
      </w:r>
    </w:p>
    <w:sectPr>
      <w:headerReference w:type="default" r:id="rId5"/>
      <w:footerReference w:type="default" r:id="rId6"/>
      <w:pgSz w:w="11900" w:h="16840" w:orient="portrait"/>
      <w:pgMar w:top="360" w:right="740" w:bottom="1440" w:left="1080" w:header="708" w:footer="77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3">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4">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5">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6">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7">
    <w:multiLevelType w:val="multilevel"/>
    <w:lvl w:ilvl="0">
      <w:start w:val="1"/>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0">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1">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2">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Heading 3">
    <w:name w:val="Heading 3"/>
    <w:next w:val="Normal"/>
    <w:pPr>
      <w:keepNext w:val="1"/>
      <w:keepLines w:val="0"/>
      <w:pageBreakBefore w:val="0"/>
      <w:widowControl w:val="1"/>
      <w:shd w:val="clear" w:color="auto" w:fill="auto"/>
      <w:suppressAutoHyphens w:val="0"/>
      <w:bidi w:val="0"/>
      <w:spacing w:before="0" w:after="200" w:line="240" w:lineRule="auto"/>
      <w:ind w:left="0" w:right="0" w:firstLine="0"/>
      <w:jc w:val="left"/>
      <w:outlineLvl w:val="2"/>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2"/>
    <w:next w:val="List 1"/>
    <w:pPr>
      <w:numPr>
        <w:numId w:val="8"/>
      </w:numPr>
    </w:pPr>
  </w:style>
  <w:style w:type="numbering" w:styleId="Imported Style 2">
    <w:name w:val="Imported Style 2"/>
    <w:next w:val="Imported Style 2"/>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